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E40" w:rsidRDefault="00736E40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36E40" w:rsidRDefault="00736E40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36E40" w:rsidRDefault="00736E40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36E40" w:rsidRDefault="00736E40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36E40" w:rsidRDefault="00736E40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36E40" w:rsidRDefault="00736E40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36E40" w:rsidRDefault="00736E40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6E40" w:rsidRDefault="00736E40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6E40" w:rsidRDefault="00736E40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6E40" w:rsidRDefault="00736E40" w:rsidP="00736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36E40" w:rsidRDefault="00736E40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E40" w:rsidRDefault="00736E40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D35" w:rsidRPr="007A63F1" w:rsidRDefault="004E6D35" w:rsidP="007A63F1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3F1">
        <w:rPr>
          <w:rFonts w:ascii="Times New Roman" w:hAnsi="Times New Roman" w:cs="Times New Roman"/>
          <w:sz w:val="28"/>
          <w:szCs w:val="28"/>
        </w:rPr>
        <w:t>27.08.2024 года                                                                            № 602</w:t>
      </w:r>
    </w:p>
    <w:p w:rsidR="00736E40" w:rsidRDefault="00736E40" w:rsidP="0073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6E40" w:rsidRDefault="00736E40" w:rsidP="0073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6E40" w:rsidRDefault="00736E40" w:rsidP="0073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Тверь</w:t>
      </w:r>
    </w:p>
    <w:p w:rsidR="00736E40" w:rsidRDefault="00736E40" w:rsidP="0073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6E40" w:rsidRDefault="00736E40" w:rsidP="0073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6E40" w:rsidRDefault="00736E40" w:rsidP="0073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6E40" w:rsidRPr="00736E40" w:rsidRDefault="00736E40" w:rsidP="00736E40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736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публичного сервитута</w:t>
      </w:r>
    </w:p>
    <w:bookmarkEnd w:id="0"/>
    <w:p w:rsidR="00736E40" w:rsidRPr="00736E40" w:rsidRDefault="00736E40" w:rsidP="00736E40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E40" w:rsidRPr="00736E40" w:rsidRDefault="00736E40" w:rsidP="00736E40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E40" w:rsidRDefault="00736E40" w:rsidP="00704467">
      <w:pPr>
        <w:spacing w:after="0" w:line="240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Земельным кодексом Российской Федерации, Уставом города Твери, в соответствии с генеральным планом городского округа - города Твери Тверской области, утвержденным постановлением Правительства Тверской области от 22.11.2021 № 615-пп, на основании ходатайства об установлении публичного сервитута </w:t>
      </w:r>
      <w:r w:rsidRPr="00E81582">
        <w:rPr>
          <w:rFonts w:ascii="Times New Roman" w:hAnsi="Times New Roman" w:cs="Times New Roman"/>
          <w:sz w:val="28"/>
          <w:szCs w:val="28"/>
        </w:rPr>
        <w:t>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1582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«Тверь Водоканал»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582">
        <w:rPr>
          <w:rFonts w:ascii="Times New Roman" w:hAnsi="Times New Roman" w:cs="Times New Roman"/>
          <w:sz w:val="28"/>
          <w:szCs w:val="28"/>
        </w:rPr>
        <w:t>ИНН 6901093516, ОГРН 1056900217989</w:t>
      </w:r>
      <w:r>
        <w:rPr>
          <w:rFonts w:ascii="Times New Roman" w:hAnsi="Times New Roman" w:cs="Times New Roman"/>
          <w:sz w:val="28"/>
          <w:szCs w:val="28"/>
        </w:rPr>
        <w:t>, адрес: 170008, Тверская область,</w:t>
      </w:r>
      <w:r w:rsidRPr="00736E40">
        <w:rPr>
          <w:rFonts w:ascii="Times New Roman" w:hAnsi="Times New Roman" w:cs="Times New Roman"/>
          <w:sz w:val="28"/>
          <w:szCs w:val="28"/>
        </w:rPr>
        <w:t xml:space="preserve"> </w:t>
      </w:r>
      <w:r w:rsidRPr="00E81582">
        <w:rPr>
          <w:rFonts w:ascii="Times New Roman" w:hAnsi="Times New Roman" w:cs="Times New Roman"/>
          <w:sz w:val="28"/>
          <w:szCs w:val="28"/>
        </w:rPr>
        <w:t xml:space="preserve">г. Тверь, ул. 15 лет Октября, д. 7 </w:t>
      </w:r>
      <w:r w:rsidR="00DB0A91">
        <w:rPr>
          <w:rFonts w:ascii="Times New Roman" w:hAnsi="Times New Roman" w:cs="Times New Roman"/>
          <w:sz w:val="28"/>
          <w:szCs w:val="28"/>
        </w:rPr>
        <w:t>(далее – ООО «Тверь Водоканал»)</w:t>
      </w:r>
      <w:r w:rsidRPr="00E81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467" w:rsidRPr="00736E40" w:rsidRDefault="00704467" w:rsidP="00704467">
      <w:pPr>
        <w:spacing w:after="0" w:line="240" w:lineRule="auto"/>
        <w:ind w:right="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E40" w:rsidRPr="00736E40" w:rsidRDefault="00736E40" w:rsidP="00736E4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36E40" w:rsidRPr="00736E40" w:rsidRDefault="00736E40" w:rsidP="00736E40">
      <w:pPr>
        <w:tabs>
          <w:tab w:val="left" w:pos="993"/>
          <w:tab w:val="left" w:pos="1276"/>
          <w:tab w:val="left" w:pos="1701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E40" w:rsidRPr="00736E40" w:rsidRDefault="00736E40" w:rsidP="00736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публичный сервитут в интересах </w:t>
      </w:r>
      <w:r w:rsidR="00704467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704467" w:rsidRPr="00E81582">
        <w:rPr>
          <w:rFonts w:ascii="Times New Roman" w:hAnsi="Times New Roman" w:cs="Times New Roman"/>
          <w:sz w:val="28"/>
          <w:szCs w:val="28"/>
        </w:rPr>
        <w:t>Тверь Водоканал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36E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отношении части земельного участка 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земель населенных пунктов </w:t>
      </w:r>
      <w:r w:rsidRPr="00736E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69:40:0100</w:t>
      </w:r>
      <w:r w:rsidR="00704467">
        <w:rPr>
          <w:rFonts w:ascii="Times New Roman" w:eastAsia="Times New Roman" w:hAnsi="Times New Roman" w:cs="Times New Roman"/>
          <w:sz w:val="28"/>
          <w:szCs w:val="28"/>
          <w:lang w:eastAsia="ru-RU"/>
        </w:rPr>
        <w:t>175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044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704467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proofErr w:type="spellStart"/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общей площади </w:t>
      </w:r>
      <w:r w:rsidR="00704467">
        <w:rPr>
          <w:rFonts w:ascii="Times New Roman" w:eastAsia="Times New Roman" w:hAnsi="Times New Roman" w:cs="Times New Roman"/>
          <w:sz w:val="28"/>
          <w:szCs w:val="28"/>
          <w:lang w:eastAsia="ru-RU"/>
        </w:rPr>
        <w:t>9594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44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736E4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</w:t>
      </w:r>
      <w:r w:rsidR="00704467" w:rsidRPr="000835F1">
        <w:rPr>
          <w:rFonts w:ascii="Times New Roman" w:hAnsi="Times New Roman" w:cs="Times New Roman"/>
          <w:sz w:val="28"/>
          <w:szCs w:val="28"/>
        </w:rPr>
        <w:t>местоположение установлено относительно ориентира, расположенного в границах участка. Почтовый адрес ориентира: Тверская обл</w:t>
      </w:r>
      <w:r w:rsidR="00704467">
        <w:rPr>
          <w:rFonts w:ascii="Times New Roman" w:hAnsi="Times New Roman" w:cs="Times New Roman"/>
          <w:sz w:val="28"/>
          <w:szCs w:val="28"/>
        </w:rPr>
        <w:t>.</w:t>
      </w:r>
      <w:r w:rsidR="00704467" w:rsidRPr="000835F1">
        <w:rPr>
          <w:rFonts w:ascii="Times New Roman" w:hAnsi="Times New Roman" w:cs="Times New Roman"/>
          <w:sz w:val="28"/>
          <w:szCs w:val="28"/>
        </w:rPr>
        <w:t xml:space="preserve">, </w:t>
      </w:r>
      <w:r w:rsidR="0070446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04467" w:rsidRPr="000835F1">
        <w:rPr>
          <w:rFonts w:ascii="Times New Roman" w:hAnsi="Times New Roman" w:cs="Times New Roman"/>
          <w:sz w:val="28"/>
          <w:szCs w:val="28"/>
        </w:rPr>
        <w:t xml:space="preserve">г. Тверь, </w:t>
      </w:r>
      <w:r w:rsidR="00704467">
        <w:rPr>
          <w:rFonts w:ascii="Times New Roman" w:hAnsi="Times New Roman" w:cs="Times New Roman"/>
          <w:sz w:val="28"/>
          <w:szCs w:val="28"/>
        </w:rPr>
        <w:t>ш. Петербургское, д. 97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6E40" w:rsidRPr="00736E40" w:rsidRDefault="00736E40" w:rsidP="00736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E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границы публичного сервитута на часть земельного участка, указанного в пункте 1 настоящего постановления, согласно приложению к настоящему постановлению. </w:t>
      </w:r>
    </w:p>
    <w:p w:rsidR="00736E40" w:rsidRPr="00736E40" w:rsidRDefault="00736E40" w:rsidP="0070446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E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Цель установления публичного сервитута: </w:t>
      </w:r>
      <w:r w:rsidR="007044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размещение </w:t>
      </w:r>
      <w:r w:rsidR="00704467" w:rsidRPr="000835F1">
        <w:rPr>
          <w:rFonts w:ascii="Times New Roman" w:hAnsi="Times New Roman" w:cs="Times New Roman"/>
          <w:sz w:val="28"/>
          <w:szCs w:val="28"/>
        </w:rPr>
        <w:t>объект</w:t>
      </w:r>
      <w:r w:rsidR="00704467">
        <w:rPr>
          <w:rFonts w:ascii="Times New Roman" w:hAnsi="Times New Roman" w:cs="Times New Roman"/>
          <w:sz w:val="28"/>
          <w:szCs w:val="28"/>
        </w:rPr>
        <w:t>а водопроводной сети,</w:t>
      </w:r>
      <w:r w:rsidR="00704467" w:rsidRPr="000835F1">
        <w:rPr>
          <w:rFonts w:ascii="Times New Roman" w:hAnsi="Times New Roman" w:cs="Times New Roman"/>
          <w:sz w:val="28"/>
          <w:szCs w:val="28"/>
        </w:rPr>
        <w:t xml:space="preserve"> </w:t>
      </w:r>
      <w:r w:rsidR="00704467">
        <w:rPr>
          <w:rFonts w:ascii="Times New Roman" w:hAnsi="Times New Roman" w:cs="Times New Roman"/>
          <w:sz w:val="28"/>
          <w:szCs w:val="28"/>
        </w:rPr>
        <w:t>его</w:t>
      </w:r>
      <w:r w:rsidR="00704467" w:rsidRPr="000835F1">
        <w:rPr>
          <w:rFonts w:ascii="Times New Roman" w:hAnsi="Times New Roman" w:cs="Times New Roman"/>
          <w:sz w:val="28"/>
          <w:szCs w:val="28"/>
        </w:rPr>
        <w:t xml:space="preserve"> неотъемлемых технологических частей, </w:t>
      </w:r>
      <w:r w:rsidR="00704467">
        <w:rPr>
          <w:rFonts w:ascii="Times New Roman" w:hAnsi="Times New Roman" w:cs="Times New Roman"/>
          <w:sz w:val="28"/>
          <w:szCs w:val="28"/>
        </w:rPr>
        <w:t xml:space="preserve">который необходим </w:t>
      </w:r>
      <w:r w:rsidR="00704467" w:rsidRPr="000835F1">
        <w:rPr>
          <w:rFonts w:ascii="Times New Roman" w:hAnsi="Times New Roman" w:cs="Times New Roman"/>
          <w:sz w:val="28"/>
          <w:szCs w:val="28"/>
        </w:rPr>
        <w:t xml:space="preserve">для </w:t>
      </w:r>
      <w:r w:rsidR="00704467">
        <w:rPr>
          <w:rFonts w:ascii="Times New Roman" w:hAnsi="Times New Roman" w:cs="Times New Roman"/>
          <w:sz w:val="28"/>
          <w:szCs w:val="28"/>
        </w:rPr>
        <w:t xml:space="preserve">организации водоснабжения населения: «Строительство магистрального водопровода диаметром 600 мм от ул. Седова до дюкера через              р. Волга, 2315 </w:t>
      </w:r>
      <w:proofErr w:type="spellStart"/>
      <w:r w:rsidR="00704467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="00704467">
        <w:rPr>
          <w:rFonts w:ascii="Times New Roman" w:hAnsi="Times New Roman" w:cs="Times New Roman"/>
          <w:sz w:val="28"/>
          <w:szCs w:val="28"/>
        </w:rPr>
        <w:t>.»</w:t>
      </w:r>
      <w:r w:rsidRPr="00736E4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36E40" w:rsidRPr="00736E40" w:rsidRDefault="00736E40" w:rsidP="00736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E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Установить срок действия публичного сервитута </w:t>
      </w:r>
      <w:r w:rsidR="00704467">
        <w:rPr>
          <w:rFonts w:ascii="Times New Roman" w:eastAsia="Calibri" w:hAnsi="Times New Roman" w:cs="Times New Roman"/>
          <w:sz w:val="28"/>
          <w:szCs w:val="28"/>
          <w:lang w:eastAsia="ru-RU"/>
        </w:rPr>
        <w:t>49</w:t>
      </w:r>
      <w:r w:rsidRPr="00736E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лет.</w:t>
      </w:r>
    </w:p>
    <w:p w:rsidR="00736E40" w:rsidRPr="00736E40" w:rsidRDefault="00736E40" w:rsidP="00736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Срок, в течение которого использование части земельного участка, указанной в пункте 1 настоящего постановления,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</w:t>
      </w:r>
      <w:r w:rsidR="00DB0A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044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7044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5E09" w:rsidRPr="00365E09" w:rsidRDefault="00736E40" w:rsidP="004969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508A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Реквизиты документов, предусмотренных пунктом 2 статьи 39.41 Земельного кодекса Российской Федерации:</w:t>
      </w:r>
      <w:r w:rsidRPr="00736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5E09" w:rsidRPr="00365E09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  <w:t>распоряжение Правительства Тверской области от 28.06.2024 № 738-рп</w:t>
      </w:r>
      <w:r w:rsidR="00D1508A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 w:rsidR="00365E09" w:rsidRPr="00365E09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«О внесении изменений в документацию по планировке территории линейного объекта: «Строительство магистрального водопровода </w:t>
      </w:r>
      <w:proofErr w:type="spellStart"/>
      <w:r w:rsidR="00365E09" w:rsidRPr="00365E09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  <w:t>диам</w:t>
      </w:r>
      <w:proofErr w:type="spellEnd"/>
      <w:r w:rsidR="00365E09" w:rsidRPr="00365E09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. 600 мм от ул. Седова до дюкера через р. Волга, 2315 </w:t>
      </w:r>
      <w:proofErr w:type="spellStart"/>
      <w:r w:rsidR="00365E09" w:rsidRPr="00365E09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  <w:t>п.м</w:t>
      </w:r>
      <w:proofErr w:type="spellEnd"/>
      <w:r w:rsidR="00365E09" w:rsidRPr="00365E09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.», </w:t>
      </w:r>
      <w:r w:rsidR="00365E09" w:rsidRPr="00365E09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r w:rsidR="00365E09" w:rsidRPr="00365E09">
        <w:rPr>
          <w:rFonts w:ascii="Times New Roman" w:hAnsi="Times New Roman" w:cs="Times New Roman"/>
          <w:sz w:val="28"/>
          <w:szCs w:val="28"/>
        </w:rPr>
        <w:t>Г</w:t>
      </w:r>
      <w:r w:rsidR="00664B02">
        <w:rPr>
          <w:rFonts w:ascii="Times New Roman" w:hAnsi="Times New Roman" w:cs="Times New Roman"/>
          <w:sz w:val="28"/>
          <w:szCs w:val="28"/>
        </w:rPr>
        <w:t>лавного управления «Региональная энергетическая комиссия» Тверской области (далее - Г</w:t>
      </w:r>
      <w:r w:rsidR="00365E09" w:rsidRPr="00365E09">
        <w:rPr>
          <w:rFonts w:ascii="Times New Roman" w:hAnsi="Times New Roman" w:cs="Times New Roman"/>
          <w:sz w:val="28"/>
          <w:szCs w:val="28"/>
        </w:rPr>
        <w:t>У РЭК Тверской области</w:t>
      </w:r>
      <w:r w:rsidR="00664B02">
        <w:rPr>
          <w:rFonts w:ascii="Times New Roman" w:hAnsi="Times New Roman" w:cs="Times New Roman"/>
          <w:sz w:val="28"/>
          <w:szCs w:val="28"/>
        </w:rPr>
        <w:t>)</w:t>
      </w:r>
      <w:r w:rsidR="00365E09" w:rsidRPr="00365E09">
        <w:rPr>
          <w:rFonts w:ascii="Times New Roman" w:hAnsi="Times New Roman" w:cs="Times New Roman"/>
          <w:sz w:val="28"/>
          <w:szCs w:val="28"/>
        </w:rPr>
        <w:t xml:space="preserve"> от 19.12.2018</w:t>
      </w:r>
      <w:r w:rsidR="00496978">
        <w:rPr>
          <w:rFonts w:ascii="Times New Roman" w:hAnsi="Times New Roman" w:cs="Times New Roman"/>
          <w:sz w:val="28"/>
          <w:szCs w:val="28"/>
        </w:rPr>
        <w:t xml:space="preserve"> </w:t>
      </w:r>
      <w:r w:rsidR="00365E09" w:rsidRPr="00365E09">
        <w:rPr>
          <w:rFonts w:ascii="Times New Roman" w:hAnsi="Times New Roman" w:cs="Times New Roman"/>
          <w:sz w:val="28"/>
          <w:szCs w:val="28"/>
        </w:rPr>
        <w:t>№ 258-нп</w:t>
      </w:r>
      <w:r w:rsidR="00496978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496978" w:rsidRPr="004969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6978" w:rsidRPr="00365E09">
        <w:rPr>
          <w:rFonts w:ascii="Times New Roman" w:hAnsi="Times New Roman" w:cs="Times New Roman"/>
          <w:bCs/>
          <w:sz w:val="28"/>
          <w:szCs w:val="28"/>
        </w:rPr>
        <w:t>инвестиционн</w:t>
      </w:r>
      <w:r w:rsidR="00496978">
        <w:rPr>
          <w:rFonts w:ascii="Times New Roman" w:hAnsi="Times New Roman" w:cs="Times New Roman"/>
          <w:bCs/>
          <w:sz w:val="28"/>
          <w:szCs w:val="28"/>
        </w:rPr>
        <w:t>ой</w:t>
      </w:r>
      <w:r w:rsidR="00496978" w:rsidRPr="00365E09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496978">
        <w:rPr>
          <w:rFonts w:ascii="Times New Roman" w:hAnsi="Times New Roman" w:cs="Times New Roman"/>
          <w:bCs/>
          <w:sz w:val="28"/>
          <w:szCs w:val="28"/>
        </w:rPr>
        <w:t>ы</w:t>
      </w:r>
      <w:r w:rsidR="00496978" w:rsidRPr="00365E09">
        <w:rPr>
          <w:rFonts w:ascii="Times New Roman" w:hAnsi="Times New Roman" w:cs="Times New Roman"/>
          <w:bCs/>
          <w:sz w:val="28"/>
          <w:szCs w:val="28"/>
        </w:rPr>
        <w:t xml:space="preserve"> по строительству, модернизации и реконструкции централизованных с</w:t>
      </w:r>
      <w:r w:rsidR="00CD0F3C">
        <w:rPr>
          <w:rFonts w:ascii="Times New Roman" w:hAnsi="Times New Roman" w:cs="Times New Roman"/>
          <w:bCs/>
          <w:sz w:val="28"/>
          <w:szCs w:val="28"/>
        </w:rPr>
        <w:t>етей</w:t>
      </w:r>
      <w:r w:rsidR="00496978" w:rsidRPr="00365E09">
        <w:rPr>
          <w:rFonts w:ascii="Times New Roman" w:hAnsi="Times New Roman" w:cs="Times New Roman"/>
          <w:bCs/>
          <w:sz w:val="28"/>
          <w:szCs w:val="28"/>
        </w:rPr>
        <w:t xml:space="preserve"> водоснабжения и водоотведения города Твери, эксплуатируемых ООО «Тверь Водоканал» на 2019 - 2025 годы</w:t>
      </w:r>
      <w:r w:rsidR="00496978">
        <w:rPr>
          <w:rFonts w:ascii="Times New Roman" w:hAnsi="Times New Roman" w:cs="Times New Roman"/>
          <w:bCs/>
          <w:sz w:val="28"/>
          <w:szCs w:val="28"/>
        </w:rPr>
        <w:t>»</w:t>
      </w:r>
      <w:r w:rsidR="00365E09" w:rsidRPr="00365E09">
        <w:rPr>
          <w:rFonts w:ascii="Times New Roman" w:hAnsi="Times New Roman" w:cs="Times New Roman"/>
          <w:sz w:val="28"/>
          <w:szCs w:val="28"/>
        </w:rPr>
        <w:t>, приказ ГУ РЭК Тверской области от 17.01.2019 № 28-нп «О внесении изменений в приказ  ГУ РЭК Тверской области от 19.12.2018 № 258-нп»</w:t>
      </w:r>
      <w:r w:rsidR="00D1508A">
        <w:rPr>
          <w:rFonts w:ascii="Times New Roman" w:hAnsi="Times New Roman" w:cs="Times New Roman"/>
          <w:sz w:val="28"/>
          <w:szCs w:val="28"/>
        </w:rPr>
        <w:t>,</w:t>
      </w:r>
      <w:r w:rsidR="00365E09" w:rsidRPr="00365E09">
        <w:rPr>
          <w:rFonts w:ascii="Times New Roman" w:hAnsi="Times New Roman" w:cs="Times New Roman"/>
          <w:sz w:val="28"/>
          <w:szCs w:val="28"/>
        </w:rPr>
        <w:t xml:space="preserve"> приказ ГУ РЭК Тверской области от 13.01.2022 № 1-нп «О внесении изменений в приказ РЭК Тверской области от 19.12.2018 № 258-нп «Об утверждении инвестиционной программы по строительству, модернизации и реконструкции централизованных сетей водоснабжения и водоотведения города Твери, эксплуатируемых </w:t>
      </w:r>
      <w:r w:rsidR="00664B0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65E09" w:rsidRPr="00365E09">
        <w:rPr>
          <w:rFonts w:ascii="Times New Roman" w:hAnsi="Times New Roman" w:cs="Times New Roman"/>
          <w:sz w:val="28"/>
          <w:szCs w:val="28"/>
        </w:rPr>
        <w:t>ООО «Тверь Водоканал» на 2019 - 2025 годы»».</w:t>
      </w:r>
    </w:p>
    <w:p w:rsidR="00704467" w:rsidRPr="00704467" w:rsidRDefault="00736E40" w:rsidP="0070446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Порядок установления зон с особыми условиями использования территорий и содержание ограничений прав на земельный участок </w:t>
      </w:r>
      <w:r w:rsidRPr="00736E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704467"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69:40:0100</w:t>
      </w:r>
      <w:r w:rsidR="00704467">
        <w:rPr>
          <w:rFonts w:ascii="Times New Roman" w:eastAsia="Times New Roman" w:hAnsi="Times New Roman" w:cs="Times New Roman"/>
          <w:sz w:val="28"/>
          <w:szCs w:val="28"/>
          <w:lang w:eastAsia="ru-RU"/>
        </w:rPr>
        <w:t>175</w:t>
      </w:r>
      <w:r w:rsidR="00704467"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0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таких зон определяются в соответствии</w:t>
      </w:r>
      <w:r w:rsidR="007044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</w:t>
      </w:r>
      <w:hyperlink r:id="rId5" w:history="1">
        <w:r w:rsidR="00704467" w:rsidRPr="00D26B97">
          <w:rPr>
            <w:rFonts w:ascii="Times New Roman" w:hAnsi="Times New Roman" w:cs="Times New Roman"/>
            <w:sz w:val="28"/>
            <w:szCs w:val="28"/>
          </w:rPr>
          <w:t>санитарными правилами</w:t>
        </w:r>
        <w:r w:rsidR="00D26B97">
          <w:rPr>
            <w:rFonts w:ascii="Times New Roman" w:hAnsi="Times New Roman" w:cs="Times New Roman"/>
            <w:sz w:val="28"/>
            <w:szCs w:val="28"/>
          </w:rPr>
          <w:t xml:space="preserve"> и норма</w:t>
        </w:r>
        <w:r w:rsidR="00704467" w:rsidRPr="00D26B97">
          <w:rPr>
            <w:rFonts w:ascii="Times New Roman" w:hAnsi="Times New Roman" w:cs="Times New Roman"/>
            <w:sz w:val="28"/>
            <w:szCs w:val="28"/>
          </w:rPr>
          <w:t>ми</w:t>
        </w:r>
      </w:hyperlink>
      <w:r w:rsidR="00704467" w:rsidRPr="00D26B97">
        <w:rPr>
          <w:rFonts w:ascii="Times New Roman" w:hAnsi="Times New Roman" w:cs="Times New Roman"/>
          <w:sz w:val="28"/>
          <w:szCs w:val="28"/>
        </w:rPr>
        <w:t xml:space="preserve"> «Зоны санитарной охраны источников водоснабжения и водопроводов питьевого назначения. СанПиН 2.1.4.1110-02», утвержденными Главным государственным санитарным врачом Российской Федерации 26 февраля 2002 г</w:t>
      </w:r>
      <w:r w:rsidR="009C03DF">
        <w:rPr>
          <w:rFonts w:ascii="Times New Roman" w:hAnsi="Times New Roman" w:cs="Times New Roman"/>
          <w:sz w:val="28"/>
          <w:szCs w:val="28"/>
        </w:rPr>
        <w:t>ода</w:t>
      </w:r>
      <w:r w:rsidR="00704467" w:rsidRPr="00D26B97">
        <w:rPr>
          <w:rFonts w:ascii="Times New Roman" w:hAnsi="Times New Roman" w:cs="Times New Roman"/>
          <w:sz w:val="28"/>
          <w:szCs w:val="28"/>
        </w:rPr>
        <w:t>.</w:t>
      </w:r>
    </w:p>
    <w:p w:rsidR="00736E40" w:rsidRPr="00736E40" w:rsidRDefault="00736E40" w:rsidP="000E1F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E40">
        <w:rPr>
          <w:rFonts w:ascii="Times New Roman" w:eastAsia="Calibri" w:hAnsi="Times New Roman" w:cs="Times New Roman"/>
          <w:sz w:val="28"/>
          <w:szCs w:val="28"/>
          <w:lang w:eastAsia="ru-RU"/>
        </w:rPr>
        <w:t>8.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Обладатель публичного сервитута обязан привести земельный участок в </w:t>
      </w:r>
      <w:r w:rsidRPr="008D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состояние, пригодное </w:t>
      </w:r>
      <w:r w:rsidR="000E1F69" w:rsidRPr="008D43E8">
        <w:rPr>
          <w:rFonts w:ascii="Times New Roman" w:hAnsi="Times New Roman" w:cs="Times New Roman"/>
          <w:sz w:val="28"/>
          <w:szCs w:val="28"/>
        </w:rPr>
        <w:t>для использования в соответствии с видом разрешенного использования</w:t>
      </w:r>
      <w:r w:rsidR="00563955">
        <w:rPr>
          <w:rFonts w:ascii="Times New Roman" w:hAnsi="Times New Roman" w:cs="Times New Roman"/>
          <w:sz w:val="28"/>
          <w:szCs w:val="28"/>
        </w:rPr>
        <w:t>,</w:t>
      </w:r>
      <w:r w:rsidR="008D43E8" w:rsidRPr="008D43E8">
        <w:rPr>
          <w:rFonts w:ascii="Times New Roman" w:hAnsi="Times New Roman" w:cs="Times New Roman"/>
          <w:sz w:val="28"/>
          <w:szCs w:val="28"/>
        </w:rPr>
        <w:t xml:space="preserve"> после завершения на земельном участке деятельности, для обеспечения которой установлен публичный сервитут</w:t>
      </w:r>
      <w:r w:rsidRPr="008D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сроки, предусмотренные </w:t>
      </w:r>
      <w:hyperlink r:id="rId6" w:history="1">
        <w:r w:rsidRPr="008D43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8 статьи 39.50</w:t>
        </w:r>
      </w:hyperlink>
      <w:r w:rsidRPr="008D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6E40" w:rsidRPr="00736E40" w:rsidRDefault="00736E40" w:rsidP="00736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Отделу информационных ресурсов и технологий Администрации города Твери в течение пяти рабочих дней со дня принятия настоящего постановления разместить постановление на официальном сайте Администрации города Твери в информационно-телекоммуникационной сети Интернет.</w:t>
      </w:r>
    </w:p>
    <w:p w:rsidR="00736E40" w:rsidRPr="00736E40" w:rsidRDefault="00736E40" w:rsidP="00736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Департаменту управления имуществом и земельными ресурсами администрации города Твери в течение пяти рабочих дней со дня принятия настоящего постановления:</w:t>
      </w:r>
    </w:p>
    <w:p w:rsidR="00736E40" w:rsidRPr="00736E40" w:rsidRDefault="00736E40" w:rsidP="00736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Направить </w:t>
      </w:r>
      <w:r w:rsidR="00AE08E1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="00AE08E1"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AE08E1" w:rsidRPr="00E81582">
        <w:rPr>
          <w:rFonts w:ascii="Times New Roman" w:hAnsi="Times New Roman" w:cs="Times New Roman"/>
          <w:sz w:val="28"/>
          <w:szCs w:val="28"/>
        </w:rPr>
        <w:t>Тверь Водоканал</w:t>
      </w:r>
      <w:r w:rsidR="00AE0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настоящего постановления, сведения о лицах, являющихся правообладателями земельного участка, сведения о лицах, подавших заявления об учете их прав (обременений прав) на земельный 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участок, способах связи с ними, копии документов, подтверждающих права указанных лиц на земельный участок;</w:t>
      </w:r>
    </w:p>
    <w:p w:rsidR="00736E40" w:rsidRPr="00736E40" w:rsidRDefault="00736E40" w:rsidP="00736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Направить копию настоящего постановления в Управление Федеральной службы государственной регистрации, кадастра и картографии по Тверской области.</w:t>
      </w:r>
    </w:p>
    <w:p w:rsidR="00736E40" w:rsidRPr="00736E40" w:rsidRDefault="00736E40" w:rsidP="00736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Публичный сервитут, указанный в пункте 1 настоящего постановления, подлежит государственной регистрации в Управлении Федеральной службы государственной регистрации, кадастра и картографии по Тверской области.</w:t>
      </w:r>
    </w:p>
    <w:p w:rsidR="00736E40" w:rsidRPr="00736E40" w:rsidRDefault="00736E40" w:rsidP="00736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12. Настоящее постановление вступает в силу с даты его издания.</w:t>
      </w:r>
    </w:p>
    <w:p w:rsidR="00736E40" w:rsidRPr="00736E40" w:rsidRDefault="00736E40" w:rsidP="00736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13. Настоящее постановление подлежит размещению на официальном сайте Администрации города Твери в информационно-телекоммуникационной сети Интернет.</w:t>
      </w:r>
    </w:p>
    <w:p w:rsidR="00736E40" w:rsidRPr="006C27B5" w:rsidRDefault="00736E40" w:rsidP="00736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6C27B5" w:rsidRPr="006C27B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экономического и стратегического развития города.</w:t>
      </w:r>
    </w:p>
    <w:p w:rsidR="00736E40" w:rsidRPr="00736E40" w:rsidRDefault="00736E40" w:rsidP="00736E4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E40" w:rsidRDefault="00736E40" w:rsidP="0073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08A" w:rsidRPr="00A2673A" w:rsidRDefault="00D1508A" w:rsidP="0073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E40" w:rsidRPr="00213CAD" w:rsidRDefault="00736E40" w:rsidP="00736E4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Твери                                                                                   А.В. Огоньков                </w:t>
      </w:r>
    </w:p>
    <w:p w:rsidR="00D26B97" w:rsidRDefault="00D26B97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97" w:rsidRDefault="00D26B97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97" w:rsidRDefault="00D26B97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97" w:rsidRDefault="00D26B97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97" w:rsidRDefault="00D26B97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97" w:rsidRDefault="00D26B97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97" w:rsidRDefault="00D26B97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97" w:rsidRDefault="00D26B97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97" w:rsidRDefault="00D26B97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97" w:rsidRDefault="00D26B97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97" w:rsidRDefault="00D26B97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97" w:rsidRDefault="00D26B97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97" w:rsidRDefault="00D26B97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97" w:rsidRDefault="00D26B97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97" w:rsidRDefault="00D26B97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97" w:rsidRDefault="00D26B97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97" w:rsidRDefault="00D26B97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97" w:rsidRDefault="00D26B97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97" w:rsidRDefault="00D26B97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97" w:rsidRDefault="00D26B97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97" w:rsidRDefault="00D26B97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97" w:rsidRDefault="00D26B97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97" w:rsidRDefault="00D26B97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26B97" w:rsidSect="005807D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AA"/>
    <w:rsid w:val="00083D1D"/>
    <w:rsid w:val="000E1F69"/>
    <w:rsid w:val="002F4E51"/>
    <w:rsid w:val="00333704"/>
    <w:rsid w:val="00365E09"/>
    <w:rsid w:val="00496978"/>
    <w:rsid w:val="004E6D35"/>
    <w:rsid w:val="00563955"/>
    <w:rsid w:val="005C6A4F"/>
    <w:rsid w:val="00664B02"/>
    <w:rsid w:val="006C27B5"/>
    <w:rsid w:val="00704467"/>
    <w:rsid w:val="00736E40"/>
    <w:rsid w:val="007A63F1"/>
    <w:rsid w:val="007D1FAA"/>
    <w:rsid w:val="008D43E8"/>
    <w:rsid w:val="009C03DF"/>
    <w:rsid w:val="00AE08E1"/>
    <w:rsid w:val="00B300C6"/>
    <w:rsid w:val="00C8490F"/>
    <w:rsid w:val="00CC5C95"/>
    <w:rsid w:val="00CD0F3C"/>
    <w:rsid w:val="00D1508A"/>
    <w:rsid w:val="00D26B97"/>
    <w:rsid w:val="00DB0A91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83AFD-51E4-4506-B291-0E1C4983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704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704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8AF2AF352E88CC034170B075E0A22DAEAC3B96A5A58937FEAB5E275AA2004B214AB7B0539AD4C8CB048EE1FDDD3A3776EAAFE3486B12EE9O" TargetMode="External"/><Relationship Id="rId5" Type="http://schemas.openxmlformats.org/officeDocument/2006/relationships/hyperlink" Target="consultantplus://offline/ref=B06E36B8106D5E5E8D638C57FCBE1C09EBEF8B49D71E03D17AA869975558404E8BC7056FAF5A162290033EF00B71F96DAE6628CDAA01C9B3c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63E0E-ECB7-4C2D-9ED2-AC5537BAE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kum-kazarina</dc:creator>
  <cp:keywords/>
  <dc:description/>
  <cp:lastModifiedBy>Ким Екатерина Игоревна</cp:lastModifiedBy>
  <cp:revision>4</cp:revision>
  <cp:lastPrinted>2024-08-26T14:41:00Z</cp:lastPrinted>
  <dcterms:created xsi:type="dcterms:W3CDTF">2024-08-27T06:17:00Z</dcterms:created>
  <dcterms:modified xsi:type="dcterms:W3CDTF">2024-11-25T14:32:00Z</dcterms:modified>
</cp:coreProperties>
</file>